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1B174" w14:textId="77777777" w:rsidR="00264A14" w:rsidRPr="004C396A" w:rsidRDefault="00264A14" w:rsidP="00264A14">
      <w:pPr>
        <w:pBdr>
          <w:bottom w:val="single" w:sz="12" w:space="1" w:color="auto"/>
        </w:pBdr>
        <w:jc w:val="center"/>
        <w:rPr>
          <w:b/>
        </w:rPr>
      </w:pPr>
      <w:r w:rsidRPr="004C396A">
        <w:rPr>
          <w:b/>
        </w:rPr>
        <w:t>BOARD MEETING</w:t>
      </w:r>
    </w:p>
    <w:p w14:paraId="34319F3C" w14:textId="4B827E1F" w:rsidR="00264A14" w:rsidRPr="004C396A" w:rsidRDefault="00264A14" w:rsidP="00264A14">
      <w:pPr>
        <w:jc w:val="center"/>
      </w:pPr>
      <w:r w:rsidRPr="004C396A">
        <w:t xml:space="preserve">Tuesday, </w:t>
      </w:r>
      <w:r w:rsidR="001A19E0">
        <w:t>March 31</w:t>
      </w:r>
      <w:r w:rsidR="004E00AE">
        <w:t>, 2015</w:t>
      </w:r>
      <w:r w:rsidRPr="004C396A">
        <w:t xml:space="preserve"> - 5:30 P.M. </w:t>
      </w:r>
    </w:p>
    <w:p w14:paraId="6EB69071" w14:textId="77777777" w:rsidR="00264A14" w:rsidRPr="004C396A" w:rsidRDefault="004E00AE" w:rsidP="00264A14">
      <w:pPr>
        <w:jc w:val="center"/>
      </w:pPr>
      <w:r>
        <w:t>Location: ISB Cafeteria</w:t>
      </w:r>
    </w:p>
    <w:p w14:paraId="6CD04279" w14:textId="77777777" w:rsidR="00264A14" w:rsidRPr="004C396A" w:rsidRDefault="00264A14" w:rsidP="00264A14">
      <w:pPr>
        <w:jc w:val="center"/>
      </w:pPr>
    </w:p>
    <w:p w14:paraId="0C930CE1" w14:textId="77777777" w:rsidR="00264A14" w:rsidRPr="004C396A" w:rsidRDefault="00264A14" w:rsidP="00264A14">
      <w:pPr>
        <w:rPr>
          <w:b/>
        </w:rPr>
      </w:pPr>
      <w:r w:rsidRPr="004C396A">
        <w:rPr>
          <w:b/>
          <w:u w:val="single"/>
        </w:rPr>
        <w:t>Officers</w:t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  <w:u w:val="single"/>
        </w:rPr>
        <w:t>Directors</w:t>
      </w:r>
    </w:p>
    <w:p w14:paraId="0061BD07" w14:textId="77777777" w:rsidR="00264A14" w:rsidRPr="000670C0" w:rsidRDefault="00264A14" w:rsidP="00264A14">
      <w:r w:rsidRPr="000670C0">
        <w:t>Sandra Nelson, CHAIRPERSON</w:t>
      </w:r>
      <w:r w:rsidRPr="000670C0">
        <w:tab/>
      </w:r>
      <w:r w:rsidRPr="000670C0">
        <w:tab/>
      </w:r>
      <w:r w:rsidRPr="000670C0">
        <w:tab/>
      </w:r>
      <w:r w:rsidRPr="000670C0">
        <w:tab/>
      </w:r>
      <w:r w:rsidRPr="000670C0">
        <w:tab/>
      </w:r>
      <w:r w:rsidRPr="000670C0">
        <w:tab/>
      </w:r>
      <w:r w:rsidRPr="000670C0">
        <w:tab/>
        <w:t>Anita Turner</w:t>
      </w:r>
      <w:r w:rsidRPr="000670C0">
        <w:tab/>
      </w:r>
      <w:r w:rsidRPr="000670C0">
        <w:tab/>
      </w:r>
    </w:p>
    <w:p w14:paraId="409D6C3E" w14:textId="77777777" w:rsidR="00264A14" w:rsidRDefault="00264A14" w:rsidP="00264A14">
      <w:r>
        <w:t xml:space="preserve">TBD        </w:t>
      </w:r>
      <w:r w:rsidRPr="004C396A">
        <w:t>VICE CHA</w:t>
      </w:r>
      <w:r>
        <w:t>IRPERSON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Ellen Powers</w:t>
      </w:r>
      <w:r>
        <w:tab/>
      </w:r>
      <w:r>
        <w:tab/>
      </w:r>
    </w:p>
    <w:p w14:paraId="724E50ED" w14:textId="77777777" w:rsidR="00264A14" w:rsidRPr="004C396A" w:rsidRDefault="00264A14" w:rsidP="00264A14">
      <w:r w:rsidRPr="004C396A">
        <w:t>Pamela Levine</w:t>
      </w:r>
      <w:r>
        <w:t>,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Claudette Giscombe</w:t>
      </w:r>
    </w:p>
    <w:p w14:paraId="41838A7C" w14:textId="77777777" w:rsidR="00264A14" w:rsidRPr="004C396A" w:rsidRDefault="00264A14" w:rsidP="00264A14">
      <w:pPr>
        <w:pBdr>
          <w:bottom w:val="single" w:sz="12" w:space="1" w:color="auto"/>
        </w:pBdr>
      </w:pP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</w:p>
    <w:p w14:paraId="6E649095" w14:textId="77777777" w:rsidR="00264A14" w:rsidRPr="004C396A" w:rsidRDefault="00264A14" w:rsidP="00264A14"/>
    <w:p w14:paraId="230BA6A8" w14:textId="77777777" w:rsidR="00264A14" w:rsidRPr="004C396A" w:rsidRDefault="00264A14" w:rsidP="00264A14">
      <w:pPr>
        <w:jc w:val="center"/>
        <w:rPr>
          <w:b/>
        </w:rPr>
      </w:pPr>
      <w:r w:rsidRPr="004C396A">
        <w:rPr>
          <w:b/>
        </w:rPr>
        <w:tab/>
        <w:t>MINUTES</w:t>
      </w:r>
    </w:p>
    <w:p w14:paraId="11053EB2" w14:textId="77777777" w:rsidR="00264A14" w:rsidRPr="004C396A" w:rsidRDefault="00264A14" w:rsidP="00264A14"/>
    <w:p w14:paraId="1142E6F8" w14:textId="77777777" w:rsidR="00264A14" w:rsidRPr="004C396A" w:rsidRDefault="00264A14" w:rsidP="00264A14">
      <w:pPr>
        <w:numPr>
          <w:ilvl w:val="0"/>
          <w:numId w:val="1"/>
        </w:numPr>
        <w:jc w:val="both"/>
      </w:pPr>
      <w:r w:rsidRPr="004C396A">
        <w:rPr>
          <w:b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Sandra Nelson</w:t>
      </w:r>
    </w:p>
    <w:p w14:paraId="4EA36354" w14:textId="0AA89A3B" w:rsidR="00264A14" w:rsidRDefault="00264A14" w:rsidP="00264A14">
      <w:pPr>
        <w:ind w:left="720"/>
        <w:jc w:val="both"/>
      </w:pPr>
      <w:r>
        <w:t xml:space="preserve">Sandra Nelson </w:t>
      </w:r>
      <w:r w:rsidRPr="004C396A">
        <w:t>called to order the regular meeting</w:t>
      </w:r>
      <w:r>
        <w:t xml:space="preserve"> o</w:t>
      </w:r>
      <w:r w:rsidR="004E00AE">
        <w:t xml:space="preserve">f the Board of Directors at </w:t>
      </w:r>
      <w:r w:rsidR="001A19E0">
        <w:t>6:02</w:t>
      </w:r>
      <w:r w:rsidRPr="004C396A">
        <w:t xml:space="preserve"> p.m. Members in </w:t>
      </w:r>
      <w:r>
        <w:t xml:space="preserve">attendance: Sandra Nelson, </w:t>
      </w:r>
      <w:r w:rsidR="004E00AE">
        <w:t xml:space="preserve">Ellen Powers, </w:t>
      </w:r>
      <w:r>
        <w:t>and Anita Turne</w:t>
      </w:r>
      <w:r w:rsidR="001A19E0">
        <w:t>r. Also present: Michelle Garay and</w:t>
      </w:r>
      <w:r>
        <w:t xml:space="preserve"> Dr. Jacquelyne Hoy</w:t>
      </w:r>
      <w:r w:rsidR="004E00AE">
        <w:t xml:space="preserve">. </w:t>
      </w:r>
      <w:r w:rsidR="001A19E0">
        <w:t>Absent: Pamela Levine and Claudette Giscombe.</w:t>
      </w:r>
    </w:p>
    <w:p w14:paraId="6D265FEF" w14:textId="77777777" w:rsidR="00264A14" w:rsidRPr="004C396A" w:rsidRDefault="00264A14" w:rsidP="00264A14">
      <w:pPr>
        <w:ind w:left="720"/>
        <w:jc w:val="both"/>
      </w:pPr>
    </w:p>
    <w:p w14:paraId="743B4C88" w14:textId="77777777" w:rsidR="00264A14" w:rsidRPr="004C396A" w:rsidRDefault="00264A14" w:rsidP="00264A14">
      <w:pPr>
        <w:numPr>
          <w:ilvl w:val="0"/>
          <w:numId w:val="1"/>
        </w:numPr>
        <w:jc w:val="both"/>
      </w:pPr>
      <w:r>
        <w:rPr>
          <w:b/>
        </w:rPr>
        <w:t>ITEMS FOR BOARD ACTION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Sandra Nelson</w:t>
      </w:r>
    </w:p>
    <w:p w14:paraId="21F3EF39" w14:textId="7B7C5167" w:rsidR="00264A14" w:rsidRPr="004C396A" w:rsidRDefault="00264A14" w:rsidP="00264A14">
      <w:pPr>
        <w:numPr>
          <w:ilvl w:val="1"/>
          <w:numId w:val="1"/>
        </w:numPr>
        <w:jc w:val="both"/>
      </w:pPr>
      <w:r>
        <w:t>A</w:t>
      </w:r>
      <w:r w:rsidR="004E00AE">
        <w:t xml:space="preserve">pproval of Agenda – </w:t>
      </w:r>
      <w:r w:rsidR="001A19E0">
        <w:t xml:space="preserve">Anita Turner </w:t>
      </w:r>
      <w:r w:rsidRPr="004C396A">
        <w:t xml:space="preserve">moved to approve the agenda for the </w:t>
      </w:r>
      <w:r w:rsidR="001A19E0">
        <w:t>March 31, 2015</w:t>
      </w:r>
      <w:r>
        <w:t xml:space="preserve"> board m</w:t>
      </w:r>
      <w:r w:rsidRPr="004C396A">
        <w:t xml:space="preserve">eeting. </w:t>
      </w:r>
      <w:r w:rsidR="001A19E0">
        <w:t>Ellen Powers</w:t>
      </w:r>
      <w:r>
        <w:t xml:space="preserve"> </w:t>
      </w:r>
      <w:r w:rsidRPr="004C396A">
        <w:t>seconded the</w:t>
      </w:r>
      <w:r>
        <w:t xml:space="preserve"> motion. All board members</w:t>
      </w:r>
      <w:r w:rsidRPr="004C396A">
        <w:t xml:space="preserve"> </w:t>
      </w:r>
      <w:r>
        <w:t xml:space="preserve">present </w:t>
      </w:r>
      <w:r w:rsidRPr="004C396A">
        <w:t>voted in favor.</w:t>
      </w:r>
    </w:p>
    <w:p w14:paraId="262D3440" w14:textId="4BC80BAE" w:rsidR="00264A14" w:rsidRDefault="00264A14" w:rsidP="00264A14">
      <w:pPr>
        <w:numPr>
          <w:ilvl w:val="1"/>
          <w:numId w:val="1"/>
        </w:numPr>
        <w:jc w:val="both"/>
      </w:pPr>
      <w:r>
        <w:t>Approv</w:t>
      </w:r>
      <w:r w:rsidR="004E00AE">
        <w:t xml:space="preserve">al of the minutes for </w:t>
      </w:r>
      <w:r w:rsidR="001A19E0">
        <w:t>February 24, 2015</w:t>
      </w:r>
      <w:r>
        <w:t xml:space="preserve"> governi</w:t>
      </w:r>
      <w:r w:rsidR="004E00AE">
        <w:t xml:space="preserve">ng board meeting – </w:t>
      </w:r>
      <w:r w:rsidR="001A19E0">
        <w:t>Anita Turner</w:t>
      </w:r>
      <w:r w:rsidR="004E00AE">
        <w:t xml:space="preserve"> </w:t>
      </w:r>
      <w:r>
        <w:t>moved to ap</w:t>
      </w:r>
      <w:r w:rsidR="004E00AE">
        <w:t xml:space="preserve">prove the minutes; </w:t>
      </w:r>
      <w:r w:rsidR="001A19E0">
        <w:t>Ellen Powers</w:t>
      </w:r>
      <w:r>
        <w:t xml:space="preserve"> seconded the motion. All board members present voted in favor.</w:t>
      </w:r>
    </w:p>
    <w:p w14:paraId="2F3A4D39" w14:textId="77777777" w:rsidR="00264A14" w:rsidRDefault="00264A14" w:rsidP="00264A14">
      <w:pPr>
        <w:ind w:left="1440"/>
        <w:jc w:val="both"/>
      </w:pPr>
    </w:p>
    <w:p w14:paraId="6AB1529B" w14:textId="77777777" w:rsidR="00264A14" w:rsidRPr="004C396A" w:rsidRDefault="00264A14" w:rsidP="00264A14">
      <w:pPr>
        <w:numPr>
          <w:ilvl w:val="0"/>
          <w:numId w:val="1"/>
        </w:numPr>
        <w:jc w:val="both"/>
      </w:pPr>
      <w:r w:rsidRPr="004C396A">
        <w:rPr>
          <w:b/>
        </w:rPr>
        <w:t>CHAIR’S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Sandra Nelson</w:t>
      </w:r>
    </w:p>
    <w:p w14:paraId="3072F7C3" w14:textId="09401839" w:rsidR="004E00AE" w:rsidRDefault="00264A14" w:rsidP="001A19E0">
      <w:pPr>
        <w:numPr>
          <w:ilvl w:val="1"/>
          <w:numId w:val="1"/>
        </w:numPr>
        <w:jc w:val="both"/>
      </w:pPr>
      <w:r>
        <w:t>990</w:t>
      </w:r>
      <w:r w:rsidR="001A19E0">
        <w:t xml:space="preserve"> – </w:t>
      </w:r>
      <w:r w:rsidR="001A229B">
        <w:t xml:space="preserve">An </w:t>
      </w:r>
      <w:r w:rsidR="001A19E0">
        <w:t>extension was filed to May 15, 2015.</w:t>
      </w:r>
    </w:p>
    <w:p w14:paraId="4597B1BB" w14:textId="77777777" w:rsidR="00264A14" w:rsidRDefault="00264A14" w:rsidP="00264A14">
      <w:pPr>
        <w:ind w:left="1080"/>
        <w:jc w:val="both"/>
      </w:pPr>
    </w:p>
    <w:p w14:paraId="678A2E1F" w14:textId="77777777" w:rsidR="00264A14" w:rsidRPr="004C396A" w:rsidRDefault="00264A14" w:rsidP="00264A14">
      <w:pPr>
        <w:numPr>
          <w:ilvl w:val="0"/>
          <w:numId w:val="1"/>
        </w:numPr>
        <w:jc w:val="both"/>
      </w:pPr>
      <w:r w:rsidRPr="004C396A">
        <w:rPr>
          <w:b/>
        </w:rPr>
        <w:t>FINANCIAL REPORT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Richard Moreno    </w:t>
      </w:r>
    </w:p>
    <w:p w14:paraId="396A6F1E" w14:textId="3651803F" w:rsidR="006C54C3" w:rsidRDefault="00264A14" w:rsidP="001A19E0">
      <w:pPr>
        <w:numPr>
          <w:ilvl w:val="1"/>
          <w:numId w:val="1"/>
        </w:numPr>
        <w:jc w:val="both"/>
      </w:pPr>
      <w:r w:rsidRPr="008331A4">
        <w:t xml:space="preserve">Monthly Financial Report – </w:t>
      </w:r>
      <w:r w:rsidR="00F977A8">
        <w:t>Cash flow is very low</w:t>
      </w:r>
      <w:r w:rsidR="006C54C3">
        <w:t>.</w:t>
      </w:r>
      <w:r w:rsidR="00F977A8">
        <w:t xml:space="preserve">  Payments were decreased. </w:t>
      </w:r>
    </w:p>
    <w:p w14:paraId="29457634" w14:textId="77777777" w:rsidR="001A19E0" w:rsidRPr="00E20204" w:rsidRDefault="001A19E0" w:rsidP="001A19E0">
      <w:pPr>
        <w:ind w:left="1440"/>
        <w:jc w:val="both"/>
      </w:pPr>
    </w:p>
    <w:p w14:paraId="4335AAFD" w14:textId="77777777" w:rsidR="00264A14" w:rsidRPr="004C396A" w:rsidRDefault="00264A14" w:rsidP="00264A14">
      <w:pPr>
        <w:numPr>
          <w:ilvl w:val="0"/>
          <w:numId w:val="1"/>
        </w:numPr>
        <w:jc w:val="both"/>
      </w:pPr>
      <w:r w:rsidRPr="003D16CE">
        <w:rPr>
          <w:b/>
        </w:rPr>
        <w:t>SCHOOL UPDATE</w:t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>
        <w:rPr>
          <w:b/>
        </w:rPr>
        <w:tab/>
      </w:r>
      <w:r w:rsidRPr="004C396A">
        <w:t>M</w:t>
      </w:r>
      <w:r>
        <w:t>rs</w:t>
      </w:r>
      <w:r w:rsidRPr="004C396A">
        <w:t>. Garay</w:t>
      </w:r>
      <w:r>
        <w:t>/Dr. Hoy</w:t>
      </w:r>
    </w:p>
    <w:p w14:paraId="7CED849F" w14:textId="218E34EE" w:rsidR="00264A14" w:rsidRPr="008331A4" w:rsidRDefault="00264A14" w:rsidP="00264A14">
      <w:pPr>
        <w:numPr>
          <w:ilvl w:val="1"/>
          <w:numId w:val="1"/>
        </w:numPr>
        <w:jc w:val="both"/>
      </w:pPr>
      <w:r>
        <w:t>Student count as of this meeting</w:t>
      </w:r>
      <w:r w:rsidR="00901657">
        <w:t xml:space="preserve"> - </w:t>
      </w:r>
      <w:r w:rsidR="001A19E0">
        <w:t>254</w:t>
      </w:r>
    </w:p>
    <w:p w14:paraId="3F05CA5D" w14:textId="046AAD17" w:rsidR="00264A14" w:rsidRPr="008331A4" w:rsidRDefault="00264A14" w:rsidP="00264A14">
      <w:pPr>
        <w:numPr>
          <w:ilvl w:val="1"/>
          <w:numId w:val="1"/>
        </w:numPr>
        <w:jc w:val="both"/>
      </w:pPr>
      <w:r w:rsidRPr="008331A4">
        <w:t>School updates</w:t>
      </w:r>
      <w:r w:rsidR="00901657" w:rsidRPr="008331A4">
        <w:t xml:space="preserve"> – </w:t>
      </w:r>
      <w:r w:rsidR="001A19E0">
        <w:t>we have 95 returning students who have already completed the enrollment application for academic year 2015-2016; the staff is calling all other parents to ask them to return their application so that the students can be accounted for.</w:t>
      </w:r>
    </w:p>
    <w:p w14:paraId="5C311C56" w14:textId="4D3399CC" w:rsidR="00264A14" w:rsidRDefault="001A19E0" w:rsidP="004E00AE">
      <w:pPr>
        <w:numPr>
          <w:ilvl w:val="1"/>
          <w:numId w:val="1"/>
        </w:numPr>
        <w:jc w:val="both"/>
      </w:pPr>
      <w:r>
        <w:t>SACS update – We have received the paperwork to schedule the SACS visit for re-accreditation next year.  We are looking at some tentative dates.</w:t>
      </w:r>
    </w:p>
    <w:p w14:paraId="4F9FF52F" w14:textId="7DB94800" w:rsidR="001A19E0" w:rsidRDefault="001A19E0" w:rsidP="004E00AE">
      <w:pPr>
        <w:numPr>
          <w:ilvl w:val="1"/>
          <w:numId w:val="1"/>
        </w:numPr>
        <w:jc w:val="both"/>
      </w:pPr>
      <w:r>
        <w:t>Programmatic Visit – The visit too</w:t>
      </w:r>
      <w:r w:rsidR="00503DBE">
        <w:t>k</w:t>
      </w:r>
      <w:bookmarkStart w:id="0" w:name="_GoBack"/>
      <w:bookmarkEnd w:id="0"/>
      <w:r>
        <w:t xml:space="preserve"> place on 3/13/15; we are pending a feedback letter.</w:t>
      </w:r>
    </w:p>
    <w:p w14:paraId="4ACEEC15" w14:textId="4F3471D7" w:rsidR="001A19E0" w:rsidRDefault="001A19E0" w:rsidP="004E00AE">
      <w:pPr>
        <w:numPr>
          <w:ilvl w:val="1"/>
          <w:numId w:val="1"/>
        </w:numPr>
        <w:jc w:val="both"/>
      </w:pPr>
      <w:r>
        <w:t xml:space="preserve">College List – our college acceptance list has increased to 27 schools.  </w:t>
      </w:r>
    </w:p>
    <w:p w14:paraId="6319052D" w14:textId="77777777" w:rsidR="00264A14" w:rsidRDefault="00264A14" w:rsidP="00264A14">
      <w:pPr>
        <w:ind w:left="1080"/>
        <w:jc w:val="both"/>
      </w:pPr>
    </w:p>
    <w:p w14:paraId="51E88BCE" w14:textId="77777777" w:rsidR="00264A14" w:rsidRDefault="00264A14" w:rsidP="00264A14">
      <w:pPr>
        <w:numPr>
          <w:ilvl w:val="0"/>
          <w:numId w:val="1"/>
        </w:numPr>
        <w:jc w:val="both"/>
      </w:pPr>
      <w:r>
        <w:rPr>
          <w:b/>
        </w:rPr>
        <w:t xml:space="preserve">CAMPUS UPDATE </w:t>
      </w:r>
      <w:r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  <w:t xml:space="preserve">          </w:t>
      </w:r>
      <w:r w:rsidRPr="004C396A">
        <w:t>Dr. Hoy</w:t>
      </w:r>
    </w:p>
    <w:p w14:paraId="1E085595" w14:textId="2AAB8644" w:rsidR="000670C0" w:rsidRDefault="000670C0" w:rsidP="000670C0">
      <w:pPr>
        <w:ind w:left="720"/>
        <w:jc w:val="both"/>
      </w:pPr>
      <w:r w:rsidRPr="008331A4">
        <w:t>The school is looking at several options.</w:t>
      </w:r>
      <w:r w:rsidRPr="000670C0">
        <w:t xml:space="preserve"> </w:t>
      </w:r>
    </w:p>
    <w:p w14:paraId="52C67864" w14:textId="77777777" w:rsidR="008331A4" w:rsidRPr="000670C0" w:rsidRDefault="008331A4" w:rsidP="000670C0">
      <w:pPr>
        <w:ind w:left="720"/>
        <w:jc w:val="both"/>
      </w:pPr>
    </w:p>
    <w:p w14:paraId="065F154C" w14:textId="77777777" w:rsidR="00264A14" w:rsidRDefault="00264A14" w:rsidP="00264A14">
      <w:pPr>
        <w:numPr>
          <w:ilvl w:val="0"/>
          <w:numId w:val="1"/>
        </w:numPr>
        <w:jc w:val="both"/>
      </w:pPr>
      <w:r w:rsidRPr="00783812">
        <w:rPr>
          <w:b/>
        </w:rPr>
        <w:t xml:space="preserve">ACHIEVEMENTS   </w:t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  <w:t xml:space="preserve">   </w:t>
      </w:r>
      <w:r w:rsidRPr="00783812">
        <w:t>Mrs. Garay/Dr. Hoy</w:t>
      </w:r>
    </w:p>
    <w:p w14:paraId="444190A5" w14:textId="7B58F6B8" w:rsidR="001A229B" w:rsidRPr="001A229B" w:rsidRDefault="001A229B" w:rsidP="001A229B">
      <w:pPr>
        <w:numPr>
          <w:ilvl w:val="1"/>
          <w:numId w:val="1"/>
        </w:numPr>
        <w:jc w:val="both"/>
      </w:pPr>
      <w:r w:rsidRPr="001A229B">
        <w:t>We receive d a3K grant to cover enrichment costs for the afterschool program.</w:t>
      </w:r>
    </w:p>
    <w:p w14:paraId="08C0B0D2" w14:textId="77777777" w:rsidR="00264A14" w:rsidRPr="00F273B2" w:rsidRDefault="00264A14" w:rsidP="00264A14">
      <w:pPr>
        <w:ind w:left="1440"/>
        <w:jc w:val="both"/>
      </w:pPr>
    </w:p>
    <w:p w14:paraId="634C2235" w14:textId="77777777" w:rsidR="00264A14" w:rsidRPr="00531279" w:rsidRDefault="00264A14" w:rsidP="00264A14">
      <w:pPr>
        <w:numPr>
          <w:ilvl w:val="0"/>
          <w:numId w:val="1"/>
        </w:numPr>
        <w:jc w:val="both"/>
      </w:pPr>
      <w:r w:rsidRPr="00531279">
        <w:rPr>
          <w:b/>
        </w:rPr>
        <w:t>COMMITTEES REPORT</w:t>
      </w:r>
    </w:p>
    <w:p w14:paraId="7AC934C0" w14:textId="77777777" w:rsidR="00264A14" w:rsidRPr="004C396A" w:rsidRDefault="00264A14" w:rsidP="00264A14">
      <w:pPr>
        <w:numPr>
          <w:ilvl w:val="0"/>
          <w:numId w:val="2"/>
        </w:numPr>
        <w:jc w:val="both"/>
      </w:pPr>
      <w:r w:rsidRPr="004C396A">
        <w:t>Audi</w:t>
      </w:r>
      <w:r>
        <w:t>t Committees – no report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>Sandra Nelson</w:t>
      </w:r>
    </w:p>
    <w:p w14:paraId="13F9A05D" w14:textId="77777777" w:rsidR="00264A14" w:rsidRDefault="00264A14" w:rsidP="00264A14">
      <w:pPr>
        <w:numPr>
          <w:ilvl w:val="0"/>
          <w:numId w:val="2"/>
        </w:numPr>
        <w:jc w:val="both"/>
      </w:pPr>
      <w:r w:rsidRPr="004C396A">
        <w:t>Recruitment Com</w:t>
      </w:r>
      <w:r>
        <w:t>mittee – no report</w:t>
      </w:r>
      <w:r>
        <w:tab/>
      </w:r>
      <w:r>
        <w:tab/>
      </w:r>
      <w:r>
        <w:tab/>
      </w:r>
      <w:r>
        <w:tab/>
      </w:r>
      <w:r>
        <w:tab/>
      </w:r>
      <w:r w:rsidRPr="004C396A">
        <w:t>Sandra Nelson/Anita Turner</w:t>
      </w:r>
    </w:p>
    <w:p w14:paraId="6A89D7F0" w14:textId="77777777" w:rsidR="00264A14" w:rsidRDefault="00264A14" w:rsidP="00264A14">
      <w:pPr>
        <w:numPr>
          <w:ilvl w:val="0"/>
          <w:numId w:val="2"/>
        </w:numPr>
        <w:jc w:val="both"/>
      </w:pPr>
      <w:r>
        <w:t>Fundraising Committee - no report</w:t>
      </w:r>
      <w:r>
        <w:tab/>
      </w:r>
      <w:r>
        <w:tab/>
      </w:r>
      <w:r>
        <w:tab/>
      </w:r>
      <w:r>
        <w:tab/>
      </w:r>
      <w:r>
        <w:tab/>
        <w:t>Sandra Nelson/Ellen Powers</w:t>
      </w:r>
      <w:r>
        <w:tab/>
      </w:r>
    </w:p>
    <w:p w14:paraId="452E0F51" w14:textId="77777777" w:rsidR="00264A14" w:rsidRPr="004C396A" w:rsidRDefault="00264A14" w:rsidP="00264A14">
      <w:pPr>
        <w:ind w:left="1440"/>
        <w:jc w:val="both"/>
      </w:pPr>
      <w:r>
        <w:t xml:space="preserve">  </w:t>
      </w:r>
      <w:r w:rsidRPr="004C396A">
        <w:tab/>
      </w:r>
      <w:r w:rsidRPr="004C396A">
        <w:tab/>
      </w:r>
      <w:r w:rsidRPr="004C396A">
        <w:tab/>
      </w:r>
    </w:p>
    <w:p w14:paraId="130E7D4E" w14:textId="77777777" w:rsidR="00264A14" w:rsidRDefault="00264A14" w:rsidP="00264A14">
      <w:pPr>
        <w:pStyle w:val="ListParagraph"/>
        <w:numPr>
          <w:ilvl w:val="0"/>
          <w:numId w:val="1"/>
        </w:numPr>
        <w:jc w:val="both"/>
      </w:pPr>
      <w:r>
        <w:rPr>
          <w:b/>
        </w:rPr>
        <w:t>OTHER B</w:t>
      </w:r>
      <w:r w:rsidRPr="00EB61A2">
        <w:rPr>
          <w:b/>
        </w:rPr>
        <w:t xml:space="preserve">USINESS </w:t>
      </w:r>
      <w:r>
        <w:t>(I</w:t>
      </w:r>
      <w:r w:rsidRPr="00531279">
        <w:t>f any)</w:t>
      </w:r>
      <w:r>
        <w:t xml:space="preserve"> – </w:t>
      </w:r>
    </w:p>
    <w:p w14:paraId="1EFDF7F1" w14:textId="7901CFDF" w:rsidR="001A229B" w:rsidRDefault="001A229B" w:rsidP="001A229B">
      <w:pPr>
        <w:pStyle w:val="ListParagraph"/>
        <w:numPr>
          <w:ilvl w:val="1"/>
          <w:numId w:val="1"/>
        </w:numPr>
        <w:jc w:val="both"/>
      </w:pPr>
      <w:r>
        <w:t>Mrs. Garay has applied for the 21</w:t>
      </w:r>
      <w:r w:rsidRPr="001A229B">
        <w:rPr>
          <w:vertAlign w:val="superscript"/>
        </w:rPr>
        <w:t>st</w:t>
      </w:r>
      <w:r>
        <w:t xml:space="preserve"> Century Community Learning Center grant; the letter of intent was submitted.  We are pending a response.</w:t>
      </w:r>
    </w:p>
    <w:p w14:paraId="463BA3A5" w14:textId="631A8912" w:rsidR="001A229B" w:rsidRDefault="001A229B" w:rsidP="001A229B">
      <w:pPr>
        <w:pStyle w:val="ListParagraph"/>
        <w:numPr>
          <w:ilvl w:val="1"/>
          <w:numId w:val="1"/>
        </w:numPr>
        <w:jc w:val="both"/>
      </w:pPr>
      <w:r>
        <w:t>ERATE: the application is still in progress.</w:t>
      </w:r>
    </w:p>
    <w:p w14:paraId="7FA4DF3C" w14:textId="77777777" w:rsidR="00264A14" w:rsidRDefault="00264A14" w:rsidP="00264A14">
      <w:pPr>
        <w:jc w:val="both"/>
      </w:pPr>
    </w:p>
    <w:p w14:paraId="73151035" w14:textId="77777777" w:rsidR="00264A14" w:rsidRDefault="00264A14" w:rsidP="00264A14">
      <w:pPr>
        <w:pStyle w:val="ListParagraph"/>
        <w:numPr>
          <w:ilvl w:val="0"/>
          <w:numId w:val="1"/>
        </w:numPr>
        <w:jc w:val="both"/>
      </w:pPr>
      <w:r w:rsidRPr="00EB61A2">
        <w:rPr>
          <w:b/>
        </w:rPr>
        <w:t>PUBLIC INPUT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83812">
        <w:t>None</w:t>
      </w:r>
      <w:r w:rsidRPr="00783812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Any</w:t>
      </w:r>
    </w:p>
    <w:p w14:paraId="0A1BB492" w14:textId="77777777" w:rsidR="00264A14" w:rsidRPr="00EB61A2" w:rsidRDefault="00264A14" w:rsidP="00264A14">
      <w:pPr>
        <w:pStyle w:val="ListParagraph"/>
        <w:jc w:val="both"/>
      </w:pPr>
    </w:p>
    <w:p w14:paraId="63EB0D7E" w14:textId="77777777" w:rsidR="00264A14" w:rsidRDefault="00264A14" w:rsidP="00264A14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CLOSED SESSION </w:t>
      </w:r>
      <w:r>
        <w:rPr>
          <w:b/>
        </w:rPr>
        <w:tab/>
      </w:r>
      <w:r>
        <w:rPr>
          <w:b/>
        </w:rPr>
        <w:tab/>
      </w:r>
      <w:r w:rsidRPr="00783812">
        <w:tab/>
      </w:r>
      <w:r w:rsidRPr="00783812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Any</w:t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</w:p>
    <w:p w14:paraId="4B718D6A" w14:textId="77777777" w:rsidR="00264A14" w:rsidRPr="004C396A" w:rsidRDefault="00264A14" w:rsidP="00264A14">
      <w:pPr>
        <w:pStyle w:val="ListParagraph"/>
        <w:numPr>
          <w:ilvl w:val="0"/>
          <w:numId w:val="1"/>
        </w:numPr>
        <w:jc w:val="both"/>
      </w:pPr>
      <w:r>
        <w:rPr>
          <w:b/>
        </w:rPr>
        <w:t>ADJOURNMENT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Sandra Nelson</w:t>
      </w:r>
    </w:p>
    <w:p w14:paraId="5E4AF1E6" w14:textId="77777777" w:rsidR="00264A14" w:rsidRDefault="00264A14" w:rsidP="00264A14">
      <w:pPr>
        <w:ind w:left="720"/>
        <w:jc w:val="both"/>
      </w:pPr>
    </w:p>
    <w:p w14:paraId="7C2EEEF3" w14:textId="1F19E07A" w:rsidR="00264A14" w:rsidRPr="004C396A" w:rsidRDefault="00264A14" w:rsidP="00264A14">
      <w:pPr>
        <w:ind w:left="720"/>
        <w:jc w:val="both"/>
      </w:pPr>
      <w:r>
        <w:t>Sandra Nelso</w:t>
      </w:r>
      <w:r w:rsidR="001A229B">
        <w:t>n adjourned the meeting at 7:30</w:t>
      </w:r>
      <w:r>
        <w:t xml:space="preserve"> p.m.</w:t>
      </w:r>
      <w:r w:rsidRPr="004C396A">
        <w:tab/>
      </w:r>
      <w:r w:rsidRPr="004C396A">
        <w:tab/>
      </w:r>
    </w:p>
    <w:p w14:paraId="2F91DDC9" w14:textId="77777777" w:rsidR="00264A14" w:rsidRPr="004C396A" w:rsidRDefault="00264A14" w:rsidP="00264A14">
      <w:pPr>
        <w:jc w:val="both"/>
      </w:pPr>
      <w:r w:rsidRPr="004C396A">
        <w:t xml:space="preserve">    </w:t>
      </w:r>
    </w:p>
    <w:p w14:paraId="09F62517" w14:textId="1C0FA64D" w:rsidR="00264A14" w:rsidRDefault="00264A14" w:rsidP="00264A14">
      <w:pPr>
        <w:jc w:val="both"/>
      </w:pPr>
      <w:r w:rsidRPr="004C396A">
        <w:tab/>
        <w:t xml:space="preserve">Minutes submitted by </w:t>
      </w:r>
      <w:r w:rsidR="001A229B">
        <w:t>Sandra Nelson</w:t>
      </w:r>
    </w:p>
    <w:p w14:paraId="42F99841" w14:textId="77777777" w:rsidR="00264A14" w:rsidRDefault="00264A14" w:rsidP="00264A14">
      <w:pPr>
        <w:jc w:val="both"/>
      </w:pPr>
      <w:r>
        <w:tab/>
      </w:r>
    </w:p>
    <w:p w14:paraId="7C52D897" w14:textId="5827C868" w:rsidR="00264A14" w:rsidRDefault="00264A14" w:rsidP="00264A14">
      <w:pPr>
        <w:jc w:val="both"/>
      </w:pPr>
      <w:r>
        <w:tab/>
        <w:t xml:space="preserve">Minutes approved by </w:t>
      </w:r>
      <w:r w:rsidR="001A229B">
        <w:t>Anita Turner</w:t>
      </w:r>
    </w:p>
    <w:p w14:paraId="114C170A" w14:textId="77777777" w:rsidR="00264A14" w:rsidRDefault="00264A14" w:rsidP="00264A14"/>
    <w:p w14:paraId="2F1C899D" w14:textId="77777777" w:rsidR="00264A14" w:rsidRDefault="00264A14" w:rsidP="00264A14"/>
    <w:p w14:paraId="74D8219A" w14:textId="77777777" w:rsidR="00264A14" w:rsidRDefault="00264A14" w:rsidP="00264A14"/>
    <w:p w14:paraId="228DFB6C" w14:textId="77777777" w:rsidR="00264A14" w:rsidRDefault="00264A14" w:rsidP="00264A14"/>
    <w:p w14:paraId="3BF3160E" w14:textId="77777777" w:rsidR="00264A14" w:rsidRDefault="00264A14" w:rsidP="00264A14"/>
    <w:p w14:paraId="77A1FD49" w14:textId="77777777" w:rsidR="00264A14" w:rsidRDefault="00264A14" w:rsidP="00264A14"/>
    <w:p w14:paraId="1C7ED06F" w14:textId="77777777" w:rsidR="00BA20AD" w:rsidRDefault="00BA20AD"/>
    <w:sectPr w:rsidR="00BA20AD" w:rsidSect="004E00AE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0AAB1" w14:textId="77777777" w:rsidR="0007571B" w:rsidRDefault="0007571B">
      <w:r>
        <w:separator/>
      </w:r>
    </w:p>
  </w:endnote>
  <w:endnote w:type="continuationSeparator" w:id="0">
    <w:p w14:paraId="1872F9AE" w14:textId="77777777" w:rsidR="0007571B" w:rsidRDefault="0007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learfaceGothicLH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7C2F" w14:textId="77777777" w:rsidR="004C165A" w:rsidRPr="00A254AD" w:rsidRDefault="004C165A">
    <w:pPr>
      <w:pStyle w:val="Footer"/>
      <w:jc w:val="center"/>
      <w:rPr>
        <w:b/>
        <w:color w:val="000080"/>
        <w:sz w:val="22"/>
        <w:szCs w:val="22"/>
      </w:rPr>
    </w:pPr>
    <w:r w:rsidRPr="00A254AD">
      <w:rPr>
        <w:b/>
        <w:color w:val="000080"/>
        <w:sz w:val="22"/>
        <w:szCs w:val="22"/>
      </w:rPr>
      <w:t>3100 NW 75</w:t>
    </w:r>
    <w:r w:rsidRPr="00A254AD">
      <w:rPr>
        <w:b/>
        <w:color w:val="000080"/>
        <w:sz w:val="22"/>
        <w:szCs w:val="22"/>
        <w:vertAlign w:val="superscript"/>
      </w:rPr>
      <w:t>th</w:t>
    </w:r>
    <w:r w:rsidRPr="00A254AD">
      <w:rPr>
        <w:b/>
        <w:color w:val="000080"/>
        <w:sz w:val="22"/>
        <w:szCs w:val="22"/>
      </w:rPr>
      <w:t xml:space="preserve"> Avenue • Hollywood• Florida• 33024</w:t>
    </w:r>
  </w:p>
  <w:p w14:paraId="5085DE08" w14:textId="77777777" w:rsidR="004C165A" w:rsidRDefault="004C165A">
    <w:pPr>
      <w:pStyle w:val="Footer"/>
      <w:jc w:val="center"/>
    </w:pPr>
    <w:r w:rsidRPr="00A254AD">
      <w:rPr>
        <w:b/>
        <w:color w:val="000080"/>
        <w:sz w:val="22"/>
        <w:szCs w:val="22"/>
      </w:rPr>
      <w:t>Phone: (954) 987-2026• Fax: (954) 987-7261</w:t>
    </w:r>
    <w:r>
      <w:rPr>
        <w:b/>
        <w:sz w:val="28"/>
        <w:szCs w:val="28"/>
      </w:rPr>
      <w:t xml:space="preserve"> </w:t>
    </w:r>
    <w:r>
      <w:rPr>
        <w:noProof/>
      </w:rPr>
      <mc:AlternateContent>
        <mc:Choice Requires="wpg">
          <w:drawing>
            <wp:inline distT="0" distB="0" distL="0" distR="0" wp14:anchorId="2AA9F937" wp14:editId="55CA882C">
              <wp:extent cx="5486400" cy="342900"/>
              <wp:effectExtent l="0" t="0" r="0" b="0"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486400" cy="342900"/>
                        <a:chOff x="3240" y="9585"/>
                        <a:chExt cx="7200" cy="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3240" y="9585"/>
                          <a:ext cx="7200" cy="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67F98CD" id="Group 1" o:spid="_x0000_s1026" style="width:6in;height:27pt;mso-position-horizontal-relative:char;mso-position-vertical-relative:line" coordorigin="3240,9585" coordsize="720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">
              <o:lock v:ext="edit" aspectratio="t"/>
              <v:rect id="AutoShape 2" o:spid="_x0000_s1027" style="position:absolute;left:3240;top:9585;width:720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EFFBB" w14:textId="77777777" w:rsidR="0007571B" w:rsidRDefault="0007571B">
      <w:r>
        <w:separator/>
      </w:r>
    </w:p>
  </w:footnote>
  <w:footnote w:type="continuationSeparator" w:id="0">
    <w:p w14:paraId="49E45E96" w14:textId="77777777" w:rsidR="0007571B" w:rsidRDefault="0007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EFFD" w14:textId="77777777" w:rsidR="004C165A" w:rsidRDefault="004C165A">
    <w:pPr>
      <w:autoSpaceDE w:val="0"/>
      <w:autoSpaceDN w:val="0"/>
      <w:adjustRightInd w:val="0"/>
      <w:jc w:val="center"/>
      <w:rPr>
        <w:rFonts w:ascii="ClearfaceGothicLH-Light" w:hAnsi="ClearfaceGothicLH-Light" w:cs="ClearfaceGothicLH-Light"/>
        <w:sz w:val="36"/>
        <w:szCs w:val="36"/>
      </w:rPr>
    </w:pPr>
    <w:r>
      <w:rPr>
        <w:rFonts w:ascii="ClearfaceGothicLH-Light" w:hAnsi="ClearfaceGothicLH-Light" w:cs="ClearfaceGothicLH-Light"/>
        <w:noProof/>
        <w:sz w:val="36"/>
        <w:szCs w:val="36"/>
      </w:rPr>
      <w:drawing>
        <wp:inline distT="0" distB="0" distL="0" distR="0" wp14:anchorId="56C0CD12" wp14:editId="3D8822C0">
          <wp:extent cx="1320800" cy="774700"/>
          <wp:effectExtent l="0" t="0" r="0" b="12700"/>
          <wp:docPr id="1" name="Picture 1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58" t="42609" r="23448" b="27393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9A98F" w14:textId="77777777" w:rsidR="004C165A" w:rsidRDefault="004C16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39DB"/>
    <w:multiLevelType w:val="hybridMultilevel"/>
    <w:tmpl w:val="C0F4EA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90D44"/>
    <w:multiLevelType w:val="hybridMultilevel"/>
    <w:tmpl w:val="7B804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14"/>
    <w:rsid w:val="000670C0"/>
    <w:rsid w:val="0007571B"/>
    <w:rsid w:val="001A19E0"/>
    <w:rsid w:val="001A229B"/>
    <w:rsid w:val="00264A14"/>
    <w:rsid w:val="002F7C5B"/>
    <w:rsid w:val="0041130B"/>
    <w:rsid w:val="004C165A"/>
    <w:rsid w:val="004E00AE"/>
    <w:rsid w:val="00503DBE"/>
    <w:rsid w:val="006C54C3"/>
    <w:rsid w:val="007A6266"/>
    <w:rsid w:val="008331A4"/>
    <w:rsid w:val="00901657"/>
    <w:rsid w:val="00BA20AD"/>
    <w:rsid w:val="00F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48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4A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64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4A1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1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4A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64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4A1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1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Watson Pharmaceuticals, Inc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Levine</dc:creator>
  <cp:lastModifiedBy>snelson</cp:lastModifiedBy>
  <cp:revision>2</cp:revision>
  <dcterms:created xsi:type="dcterms:W3CDTF">2015-04-23T20:20:00Z</dcterms:created>
  <dcterms:modified xsi:type="dcterms:W3CDTF">2015-04-23T20:20:00Z</dcterms:modified>
</cp:coreProperties>
</file>